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54" w:firstLine="0"/>
        <w:jc w:val="right"/>
        <w:rPr>
          <w:i/>
          <w:sz w:val="22"/>
        </w:rPr>
      </w:pPr>
      <w:r>
        <w:rPr>
          <w:i/>
          <w:sz w:val="22"/>
        </w:rPr>
        <w:t>Declarația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3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pStyle w:val="Title"/>
      </w:pPr>
      <w:r>
        <w:rPr/>
        <w:t>DECLARAȚIE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3"/>
        </w:rPr>
      </w:pPr>
    </w:p>
    <w:p>
      <w:pPr>
        <w:pStyle w:val="BodyText"/>
        <w:tabs>
          <w:tab w:pos="4096" w:val="left" w:leader="none"/>
          <w:tab w:pos="4500" w:val="left" w:leader="none"/>
          <w:tab w:pos="6386" w:val="left" w:leader="none"/>
          <w:tab w:pos="8856" w:val="left" w:leader="none"/>
          <w:tab w:pos="9401" w:val="left" w:leader="none"/>
        </w:tabs>
        <w:spacing w:line="360" w:lineRule="auto"/>
        <w:ind w:left="100" w:right="155" w:firstLine="719"/>
        <w:jc w:val="both"/>
      </w:pPr>
      <w:r>
        <w:rPr/>
        <w:t>Subsemnatul/subsemnata</w:t>
      </w:r>
      <w:r>
        <w:rPr>
          <w:u w:val="single"/>
        </w:rPr>
        <w:tab/>
        <w:tab/>
        <w:tab/>
        <w:tab/>
        <w:tab/>
      </w:r>
      <w:r>
        <w:rPr>
          <w:spacing w:val="-3"/>
        </w:rPr>
        <w:t>,</w:t>
      </w:r>
      <w:r>
        <w:rPr>
          <w:spacing w:val="-58"/>
        </w:rPr>
        <w:t> </w:t>
      </w:r>
      <w:r>
        <w:rPr/>
        <w:t>domiciliat/ă  </w:t>
      </w:r>
      <w:r>
        <w:rPr>
          <w:spacing w:val="22"/>
        </w:rPr>
        <w:t> </w:t>
      </w:r>
      <w:r>
        <w:rPr/>
        <w:t>în</w:t>
      </w:r>
      <w:r>
        <w:rPr>
          <w:u w:val="single"/>
        </w:rPr>
        <w:tab/>
        <w:tab/>
        <w:tab/>
        <w:tab/>
        <w:tab/>
      </w:r>
      <w:r>
        <w:rPr>
          <w:spacing w:val="-3"/>
        </w:rPr>
        <w:t>,</w:t>
      </w:r>
      <w:r>
        <w:rPr>
          <w:spacing w:val="-58"/>
        </w:rPr>
        <w:t> </w:t>
      </w:r>
      <w:r>
        <w:rPr/>
        <w:t>posesor</w:t>
      </w:r>
      <w:r>
        <w:rPr>
          <w:spacing w:val="24"/>
        </w:rPr>
        <w:t> </w:t>
      </w:r>
      <w:r>
        <w:rPr/>
        <w:t>al</w:t>
      </w:r>
      <w:r>
        <w:rPr>
          <w:spacing w:val="26"/>
        </w:rPr>
        <w:t> </w:t>
      </w:r>
      <w:r>
        <w:rPr/>
        <w:t>C.I.</w:t>
      </w:r>
      <w:r>
        <w:rPr>
          <w:spacing w:val="27"/>
        </w:rPr>
        <w:t> </w:t>
      </w:r>
      <w:r>
        <w:rPr/>
        <w:t>seria </w:t>
      </w:r>
      <w:r>
        <w:rPr>
          <w:u w:val="single"/>
        </w:rPr>
        <w:t>     </w:t>
      </w:r>
      <w:r>
        <w:rPr>
          <w:spacing w:val="27"/>
          <w:u w:val="single"/>
        </w:rPr>
        <w:t> </w:t>
      </w:r>
      <w:r>
        <w:rPr/>
        <w:t>_</w:t>
      </w:r>
      <w:r>
        <w:rPr>
          <w:spacing w:val="26"/>
        </w:rPr>
        <w:t> </w:t>
      </w:r>
      <w:r>
        <w:rPr/>
        <w:t>nr.</w:t>
      </w:r>
      <w:r>
        <w:rPr>
          <w:u w:val="single"/>
        </w:rPr>
        <w:tab/>
      </w:r>
      <w:r>
        <w:rPr/>
        <w:t>eliberat</w:t>
      </w:r>
      <w:r>
        <w:rPr>
          <w:spacing w:val="28"/>
        </w:rPr>
        <w:t> </w:t>
      </w:r>
      <w:r>
        <w:rPr/>
        <w:t>de</w:t>
      </w:r>
      <w:r>
        <w:rPr>
          <w:u w:val="single"/>
        </w:rPr>
        <w:tab/>
      </w:r>
      <w:r>
        <w:rPr/>
        <w:t>la</w:t>
      </w:r>
      <w:r>
        <w:rPr>
          <w:spacing w:val="27"/>
        </w:rPr>
        <w:t> </w:t>
      </w:r>
      <w:r>
        <w:rPr/>
        <w:t>data</w:t>
      </w:r>
      <w:r>
        <w:rPr>
          <w:spacing w:val="27"/>
        </w:rPr>
        <w:t> </w:t>
      </w:r>
      <w:r>
        <w:rPr/>
        <w:t>de</w:t>
      </w:r>
      <w:r>
        <w:rPr>
          <w:u w:val="single"/>
        </w:rPr>
        <w:tab/>
      </w:r>
      <w:r>
        <w:rPr>
          <w:spacing w:val="-1"/>
        </w:rPr>
        <w:t>având</w:t>
      </w:r>
      <w:r>
        <w:rPr>
          <w:spacing w:val="-58"/>
        </w:rPr>
        <w:t> </w:t>
      </w:r>
      <w:r>
        <w:rPr/>
        <w:t>CNP</w:t>
      </w:r>
      <w:r>
        <w:rPr>
          <w:u w:val="single"/>
        </w:rPr>
        <w:tab/>
        <w:tab/>
      </w:r>
      <w:r>
        <w:rPr/>
        <w:t>,</w:t>
      </w:r>
      <w:r>
        <w:rPr>
          <w:spacing w:val="31"/>
        </w:rPr>
        <w:t> </w:t>
      </w:r>
      <w:r>
        <w:rPr/>
        <w:t>în</w:t>
      </w:r>
      <w:r>
        <w:rPr>
          <w:spacing w:val="31"/>
        </w:rPr>
        <w:t> </w:t>
      </w:r>
      <w:r>
        <w:rPr/>
        <w:t>calitate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candidat</w:t>
      </w:r>
      <w:r>
        <w:rPr>
          <w:spacing w:val="31"/>
        </w:rPr>
        <w:t> </w:t>
      </w:r>
      <w:r>
        <w:rPr/>
        <w:t>pentru</w:t>
      </w:r>
      <w:r>
        <w:rPr>
          <w:spacing w:val="31"/>
        </w:rPr>
        <w:t> </w:t>
      </w:r>
      <w:r>
        <w:rPr/>
        <w:t>poziția</w:t>
      </w:r>
      <w:r>
        <w:rPr>
          <w:spacing w:val="30"/>
        </w:rPr>
        <w:t> </w:t>
      </w:r>
      <w:r>
        <w:rPr/>
        <w:t>de</w:t>
      </w:r>
    </w:p>
    <w:p>
      <w:pPr>
        <w:pStyle w:val="BodyText"/>
        <w:tabs>
          <w:tab w:pos="7300" w:val="left" w:leader="none"/>
        </w:tabs>
        <w:spacing w:before="1"/>
        <w:ind w:left="100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7893" w:val="left" w:leader="none"/>
        </w:tabs>
        <w:spacing w:line="360" w:lineRule="auto" w:before="139"/>
        <w:ind w:left="100" w:right="155" w:firstLine="566"/>
        <w:jc w:val="both"/>
      </w:pPr>
      <w:r>
        <w:rPr/>
        <w:t>Declar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propria</w:t>
      </w:r>
      <w:r>
        <w:rPr>
          <w:spacing w:val="1"/>
        </w:rPr>
        <w:t> </w:t>
      </w:r>
      <w:r>
        <w:rPr/>
        <w:t>răspundere,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sancțiunea</w:t>
      </w:r>
      <w:r>
        <w:rPr>
          <w:spacing w:val="1"/>
        </w:rPr>
        <w:t> </w:t>
      </w:r>
      <w:r>
        <w:rPr/>
        <w:t>excluderii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selecție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candidaților</w:t>
      </w:r>
      <w:r>
        <w:rPr>
          <w:spacing w:val="12"/>
        </w:rPr>
        <w:t> </w:t>
      </w:r>
      <w:r>
        <w:rPr/>
        <w:t>pentru</w:t>
      </w:r>
      <w:r>
        <w:rPr>
          <w:spacing w:val="13"/>
        </w:rPr>
        <w:t> </w:t>
      </w:r>
      <w:r>
        <w:rPr/>
        <w:t>poziția</w:t>
      </w:r>
      <w:r>
        <w:rPr>
          <w:spacing w:val="12"/>
        </w:rPr>
        <w:t> </w:t>
      </w:r>
      <w:r>
        <w:rPr/>
        <w:t>de</w:t>
      </w:r>
      <w:r>
        <w:rPr>
          <w:u w:val="single"/>
        </w:rPr>
        <w:tab/>
      </w:r>
      <w:r>
        <w:rPr/>
        <w:t>și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sancțiunilor</w:t>
      </w:r>
      <w:r>
        <w:rPr>
          <w:spacing w:val="-57"/>
        </w:rPr>
        <w:t> </w:t>
      </w:r>
      <w:r>
        <w:rPr/>
        <w:t>aplicabile faptei de fals în acte publice, că informaţiile furnizate în dosarul de aplicatie (CV și</w:t>
      </w:r>
      <w:r>
        <w:rPr>
          <w:spacing w:val="1"/>
        </w:rPr>
        <w:t> </w:t>
      </w:r>
      <w:r>
        <w:rPr/>
        <w:t>acte de muncă) sunt complete şi corecte în fiecare detaliu, precum și că toate diplomele de studii</w:t>
      </w:r>
      <w:r>
        <w:rPr>
          <w:spacing w:val="1"/>
        </w:rPr>
        <w:t> </w:t>
      </w:r>
      <w:r>
        <w:rPr/>
        <w:t>și</w:t>
      </w:r>
      <w:r>
        <w:rPr>
          <w:spacing w:val="-1"/>
        </w:rPr>
        <w:t> </w:t>
      </w:r>
      <w:r>
        <w:rPr/>
        <w:t>documentele</w:t>
      </w:r>
      <w:r>
        <w:rPr>
          <w:spacing w:val="-1"/>
        </w:rPr>
        <w:t> </w:t>
      </w:r>
      <w:r>
        <w:rPr/>
        <w:t>prezentate</w:t>
      </w:r>
      <w:r>
        <w:rPr>
          <w:spacing w:val="-1"/>
        </w:rPr>
        <w:t> </w:t>
      </w:r>
      <w:r>
        <w:rPr/>
        <w:t>în copie</w:t>
      </w:r>
      <w:r>
        <w:rPr>
          <w:spacing w:val="-1"/>
        </w:rPr>
        <w:t> </w:t>
      </w:r>
      <w:r>
        <w:rPr/>
        <w:t>în dosarul de aplicație</w:t>
      </w:r>
      <w:r>
        <w:rPr>
          <w:spacing w:val="-1"/>
        </w:rPr>
        <w:t> </w:t>
      </w:r>
      <w:r>
        <w:rPr/>
        <w:t>sunt conforme</w:t>
      </w:r>
      <w:r>
        <w:rPr>
          <w:spacing w:val="1"/>
        </w:rPr>
        <w:t> </w:t>
      </w:r>
      <w:r>
        <w:rPr/>
        <w:t>cu</w:t>
      </w:r>
      <w:r>
        <w:rPr>
          <w:spacing w:val="2"/>
        </w:rPr>
        <w:t> </w:t>
      </w:r>
      <w:r>
        <w:rPr/>
        <w:t>originalul.</w:t>
      </w:r>
    </w:p>
    <w:p>
      <w:pPr>
        <w:pStyle w:val="BodyText"/>
        <w:tabs>
          <w:tab w:pos="9515" w:val="left" w:leader="none"/>
        </w:tabs>
        <w:spacing w:line="360" w:lineRule="auto"/>
        <w:ind w:left="100" w:right="102" w:firstLine="659"/>
        <w:jc w:val="both"/>
      </w:pPr>
      <w:r>
        <w:rPr/>
        <w:t>Subsemnatul/subsemnata</w:t>
      </w:r>
      <w:r>
        <w:rPr>
          <w:spacing w:val="17"/>
        </w:rPr>
        <w:t> </w:t>
      </w:r>
      <w:r>
        <w:rPr/>
        <w:t>înteleg</w:t>
      </w:r>
      <w:r>
        <w:rPr>
          <w:spacing w:val="20"/>
        </w:rPr>
        <w:t> </w:t>
      </w:r>
      <w:r>
        <w:rPr/>
        <w:t>că</w:t>
      </w:r>
      <w:r>
        <w:rPr>
          <w:spacing w:val="23"/>
          <w:w w:val="99"/>
        </w:rPr>
        <w:t> </w:t>
      </w:r>
      <w:r>
        <w:rPr>
          <w:w w:val="99"/>
          <w:u w:val="single"/>
        </w:rPr>
        <w:t> </w:t>
        <w:tab/>
      </w:r>
      <w:r>
        <w:rPr>
          <w:w w:val="99"/>
        </w:rPr>
        <w:t> </w:t>
      </w:r>
      <w:r>
        <w:rPr/>
        <w:t>are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solicita,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scopul</w:t>
      </w:r>
      <w:r>
        <w:rPr>
          <w:spacing w:val="1"/>
        </w:rPr>
        <w:t> </w:t>
      </w:r>
      <w:r>
        <w:rPr/>
        <w:t>verificării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confirmării</w:t>
      </w:r>
      <w:r>
        <w:rPr>
          <w:spacing w:val="1"/>
        </w:rPr>
        <w:t> </w:t>
      </w:r>
      <w:r>
        <w:rPr/>
        <w:t>declarațiilor,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documente</w:t>
      </w:r>
      <w:r>
        <w:rPr>
          <w:spacing w:val="1"/>
        </w:rPr>
        <w:t> </w:t>
      </w:r>
      <w:r>
        <w:rPr/>
        <w:t>doveditoare</w:t>
      </w:r>
      <w:r>
        <w:rPr>
          <w:spacing w:val="-3"/>
        </w:rPr>
        <w:t> </w:t>
      </w:r>
      <w:r>
        <w:rPr/>
        <w:t>în conformitate</w:t>
      </w:r>
      <w:r>
        <w:rPr>
          <w:spacing w:val="-1"/>
        </w:rPr>
        <w:t> </w:t>
      </w:r>
      <w:r>
        <w:rPr/>
        <w:t>cu prevederile</w:t>
      </w:r>
      <w:r>
        <w:rPr>
          <w:spacing w:val="-1"/>
        </w:rPr>
        <w:t> </w:t>
      </w:r>
      <w:r>
        <w:rPr/>
        <w:t>legale.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3501" w:val="left" w:leader="none"/>
        </w:tabs>
        <w:spacing w:before="90"/>
        <w:ind w:left="340"/>
      </w:pPr>
      <w:r>
        <w:rPr/>
        <w:t>Data</w:t>
      </w:r>
      <w:r>
        <w:rPr>
          <w:spacing w:val="-3"/>
        </w:rPr>
        <w:t> </w:t>
      </w:r>
      <w:r>
        <w:rPr/>
        <w:t>completării </w:t>
      </w:r>
      <w:r>
        <w:rPr>
          <w:u w:val="single"/>
        </w:rPr>
        <w:t> </w:t>
        <w:tab/>
      </w:r>
    </w:p>
    <w:p>
      <w:pPr>
        <w:pStyle w:val="BodyText"/>
        <w:spacing w:line="20" w:lineRule="exact"/>
        <w:ind w:left="6156"/>
        <w:rPr>
          <w:sz w:val="2"/>
        </w:rPr>
      </w:pPr>
      <w:r>
        <w:rPr>
          <w:sz w:val="2"/>
        </w:rPr>
        <w:pict>
          <v:group style="width:162pt;height:.5pt;mso-position-horizontal-relative:char;mso-position-vertical-relative:line" coordorigin="0,0" coordsize="3240,10">
            <v:line style="position:absolute" from="0,5" to="32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7781" w:right="0" w:firstLine="0"/>
        <w:jc w:val="left"/>
        <w:rPr>
          <w:i/>
          <w:sz w:val="24"/>
        </w:rPr>
      </w:pPr>
      <w:r>
        <w:rPr>
          <w:i/>
          <w:sz w:val="24"/>
        </w:rPr>
        <w:t>(Nume,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prenume)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6"/>
        </w:rPr>
      </w:pPr>
      <w:r>
        <w:rPr/>
        <w:pict>
          <v:shape style="position:absolute;margin-left:378.070007pt;margin-top:17.148731pt;width:162pt;height:.1pt;mso-position-horizontal-relative:page;mso-position-vertical-relative:paragraph;z-index:-15728128;mso-wrap-distance-left:0;mso-wrap-distance-right:0" coordorigin="7561,343" coordsize="3240,0" path="m7561,343l10801,34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7" w:lineRule="exact" w:before="0"/>
        <w:ind w:left="0" w:right="158" w:firstLine="0"/>
        <w:jc w:val="right"/>
        <w:rPr>
          <w:i/>
          <w:sz w:val="24"/>
        </w:rPr>
      </w:pPr>
      <w:r>
        <w:rPr>
          <w:i/>
          <w:sz w:val="24"/>
        </w:rPr>
        <w:t>(Semnătura)</w:t>
      </w:r>
    </w:p>
    <w:sectPr>
      <w:type w:val="continuous"/>
      <w:pgSz w:w="12240" w:h="15840"/>
      <w:pgMar w:top="64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960" w:right="401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cornel_bobalca</dc:creator>
  <dc:title>DECLARATIE</dc:title>
  <dcterms:created xsi:type="dcterms:W3CDTF">2024-11-11T13:35:36Z</dcterms:created>
  <dcterms:modified xsi:type="dcterms:W3CDTF">2024-11-11T13:35:36Z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